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529B0BC9" w:rsidR="002C4F63" w:rsidRDefault="00732919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11FEC8D" wp14:editId="1D4C52D7">
            <wp:extent cx="2124075" cy="2124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715D7DBB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5F349B8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 w:eastAsia="ko-KR"/>
        </w:rPr>
      </w:pPr>
      <w:r>
        <w:rPr>
          <w:color w:val="808080"/>
          <w:sz w:val="22"/>
          <w:szCs w:val="20"/>
          <w:lang w:val="en-US" w:eastAsia="ko-KR"/>
        </w:rPr>
        <w:t xml:space="preserve">PRESS RELEASE </w:t>
      </w:r>
      <w:r w:rsidR="00112CCC">
        <w:rPr>
          <w:color w:val="808080"/>
          <w:sz w:val="22"/>
          <w:szCs w:val="20"/>
          <w:lang w:val="en-US" w:eastAsia="ko-KR"/>
        </w:rPr>
        <w:t>1</w:t>
      </w:r>
      <w:r w:rsidR="00732919">
        <w:rPr>
          <w:color w:val="808080"/>
          <w:sz w:val="22"/>
          <w:szCs w:val="20"/>
          <w:lang w:val="en-US" w:eastAsia="ko-KR"/>
        </w:rPr>
        <w:t>4</w:t>
      </w:r>
      <w:r>
        <w:rPr>
          <w:color w:val="808080"/>
          <w:sz w:val="22"/>
          <w:szCs w:val="20"/>
          <w:lang w:val="en-US" w:eastAsia="ko-KR"/>
        </w:rPr>
        <w:t>/</w:t>
      </w:r>
      <w:r w:rsidR="0094322E">
        <w:rPr>
          <w:color w:val="808080"/>
          <w:sz w:val="22"/>
          <w:szCs w:val="20"/>
          <w:lang w:val="en-US" w:eastAsia="ko-KR"/>
        </w:rPr>
        <w:t>2</w:t>
      </w:r>
      <w:r w:rsidR="005E6EC2">
        <w:rPr>
          <w:color w:val="808080"/>
          <w:sz w:val="22"/>
          <w:szCs w:val="20"/>
          <w:lang w:val="en-US" w:eastAsia="ko-KR"/>
        </w:rPr>
        <w:t>1</w:t>
      </w:r>
    </w:p>
    <w:p w14:paraId="64B2B2BD" w14:textId="77777777" w:rsidR="001F1156" w:rsidRPr="001F1156" w:rsidRDefault="001F1156" w:rsidP="001F1156">
      <w:pPr>
        <w:framePr w:w="3345" w:h="851" w:hSpace="142" w:wrap="around" w:vAnchor="page" w:hAnchor="page" w:x="7939" w:y="7089" w:anchorLock="1"/>
        <w:rPr>
          <w:color w:val="767171" w:themeColor="background2" w:themeShade="80"/>
          <w:sz w:val="16"/>
          <w:szCs w:val="16"/>
          <w:lang w:val="en-US" w:eastAsia="ko-KR"/>
        </w:rPr>
      </w:pPr>
      <w:r w:rsidRPr="001F1156">
        <w:rPr>
          <w:color w:val="767171" w:themeColor="background2" w:themeShade="80"/>
          <w:sz w:val="16"/>
          <w:szCs w:val="16"/>
          <w:lang w:val="en-US" w:eastAsia="ko-KR"/>
        </w:rPr>
        <w:t xml:space="preserve">Turck1421.jpg: </w:t>
      </w:r>
    </w:p>
    <w:p w14:paraId="367FDBD2" w14:textId="24807CF3" w:rsidR="001F1156" w:rsidRPr="00ED6C46" w:rsidRDefault="001F1156" w:rsidP="001F1156">
      <w:pPr>
        <w:framePr w:w="3345" w:h="851" w:hSpace="142" w:wrap="around" w:vAnchor="page" w:hAnchor="page" w:x="7939" w:y="7089" w:anchorLock="1"/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</w:pPr>
      <w:proofErr w:type="spellStart"/>
      <w:r w:rsidRPr="00ED6C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터크의</w:t>
      </w:r>
      <w:proofErr w:type="spellEnd"/>
      <w:r w:rsidRPr="00ED6C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 xml:space="preserve"> </w:t>
      </w:r>
      <w:r w:rsidRPr="00ED6C46"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  <w:t xml:space="preserve">IM18-CCM </w:t>
      </w:r>
      <w:r w:rsidRPr="00ED6C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 xml:space="preserve">플랫폼은 </w:t>
      </w:r>
      <w:r w:rsidRPr="00ED6C46"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  <w:t>OEM</w:t>
      </w:r>
      <w:r w:rsidRPr="00ED6C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 xml:space="preserve">의 기계 및 플랜트의 효율적인 상태 모니터링을 위한 다양한 옵션을 제공합니다. </w:t>
      </w:r>
    </w:p>
    <w:p w14:paraId="70463CA2" w14:textId="77777777" w:rsidR="001F1156" w:rsidRDefault="001F1156" w:rsidP="001F1156">
      <w:pPr>
        <w:framePr w:w="3345" w:h="851" w:hSpace="142" w:wrap="around" w:vAnchor="page" w:hAnchor="page" w:x="7939" w:y="7089" w:anchorLock="1"/>
        <w:rPr>
          <w:rFonts w:ascii="맑은 고딕" w:eastAsia="맑은 고딕" w:hAnsi="맑은 고딕" w:cs="맑은 고딕"/>
          <w:snapToGrid w:val="0"/>
          <w:sz w:val="20"/>
          <w:szCs w:val="20"/>
          <w:lang w:val="en-US" w:eastAsia="ko-KR"/>
        </w:rPr>
      </w:pPr>
    </w:p>
    <w:p w14:paraId="303F4F8A" w14:textId="39BC36C0" w:rsidR="001F1156" w:rsidRPr="00D248E8" w:rsidRDefault="001F1156" w:rsidP="001F1156">
      <w:pPr>
        <w:framePr w:w="3345" w:h="851" w:hSpace="142" w:wrap="around" w:vAnchor="page" w:hAnchor="page" w:x="7939" w:y="7089" w:anchorLock="1"/>
        <w:rPr>
          <w:rFonts w:ascii="Malgun Gothic Semilight" w:eastAsia="Malgun Gothic Semilight" w:hAnsi="Malgun Gothic Semilight" w:cs="Malgun Gothic Semilight"/>
          <w:snapToGrid w:val="0"/>
          <w:sz w:val="18"/>
          <w:szCs w:val="18"/>
          <w:lang w:val="en-US" w:eastAsia="ko-KR"/>
        </w:rPr>
      </w:pPr>
      <w:r w:rsidRPr="00D248E8">
        <w:rPr>
          <w:rFonts w:ascii="Malgun Gothic Semilight" w:eastAsia="Malgun Gothic Semilight" w:hAnsi="Malgun Gothic Semilight" w:cs="Malgun Gothic Semilight" w:hint="eastAsia"/>
          <w:snapToGrid w:val="0"/>
          <w:sz w:val="18"/>
          <w:szCs w:val="18"/>
          <w:lang w:val="en-US" w:eastAsia="ko-KR"/>
        </w:rPr>
        <w:t>추가정보</w:t>
      </w:r>
    </w:p>
    <w:p w14:paraId="00990263" w14:textId="501B84E7" w:rsidR="001F1156" w:rsidRPr="00F852DF" w:rsidRDefault="00F852DF" w:rsidP="001F1156">
      <w:pPr>
        <w:framePr w:w="3345" w:h="851" w:hSpace="142" w:wrap="around" w:vAnchor="page" w:hAnchor="page" w:x="7939" w:y="7089" w:anchorLock="1"/>
        <w:rPr>
          <w:snapToGrid w:val="0"/>
          <w:sz w:val="20"/>
          <w:szCs w:val="20"/>
          <w:lang w:val="en-US" w:eastAsia="ko-KR"/>
        </w:rPr>
      </w:pPr>
      <w:hyperlink r:id="rId10" w:history="1">
        <w:r w:rsidRPr="00F852DF">
          <w:rPr>
            <w:rStyle w:val="a5"/>
            <w:sz w:val="20"/>
            <w:szCs w:val="20"/>
            <w:lang w:val="en-US"/>
          </w:rPr>
          <w:t>https://www.turck.kr/ko/product-news-2860_linuxbased-condition-monitoring-platform-41773.php</w:t>
        </w:r>
      </w:hyperlink>
      <w:r w:rsidRPr="00F852DF">
        <w:rPr>
          <w:sz w:val="20"/>
          <w:szCs w:val="20"/>
          <w:lang w:val="en-US"/>
        </w:rPr>
        <w:t xml:space="preserve"> </w:t>
      </w:r>
    </w:p>
    <w:p w14:paraId="5305F51D" w14:textId="77777777" w:rsidR="00773BB6" w:rsidRPr="001F1156" w:rsidRDefault="00773BB6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6D4A85C5" w14:textId="77777777" w:rsidR="002E0847" w:rsidRPr="003034D4" w:rsidRDefault="002E0847" w:rsidP="002E084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5EFAB7F9" w14:textId="77777777" w:rsidR="002E0847" w:rsidRPr="003034D4" w:rsidRDefault="002E0847" w:rsidP="002E084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5370AA64" w14:textId="77777777" w:rsidR="002E0847" w:rsidRPr="003034D4" w:rsidRDefault="002E0847" w:rsidP="002E084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전화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: 02-</w:t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24459D7D" w14:textId="77777777" w:rsidR="002E0847" w:rsidRPr="003034D4" w:rsidRDefault="002E0847" w:rsidP="002E084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팩스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: 02-</w:t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1DB7921D" w14:textId="77777777" w:rsidR="002E0847" w:rsidRPr="003034D4" w:rsidRDefault="002E0847" w:rsidP="002E084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Email: </w:t>
      </w:r>
      <w:r w:rsidRPr="003034D4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tk.</w:t>
      </w:r>
      <w:r w:rsidRPr="003034D4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marketing@turck.com </w:t>
      </w:r>
    </w:p>
    <w:p w14:paraId="62FB70CA" w14:textId="487AA88B" w:rsidR="00FC67C9" w:rsidRPr="00BD2058" w:rsidRDefault="00BB308A" w:rsidP="002671D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8"/>
          <w:szCs w:val="28"/>
          <w:lang w:val="en-US" w:eastAsia="ko-KR"/>
        </w:rPr>
      </w:pPr>
      <w:proofErr w:type="spellStart"/>
      <w:r w:rsidRPr="00BD205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터크</w:t>
      </w:r>
      <w:proofErr w:type="spellEnd"/>
      <w:r w:rsidRPr="00BD205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,</w:t>
      </w:r>
      <w:r w:rsidRPr="00BD2058">
        <w:rPr>
          <w:rFonts w:ascii="맑은 고딕" w:eastAsia="맑은 고딕" w:hAnsi="맑은 고딕" w:cs="맑은 고딕"/>
          <w:sz w:val="28"/>
          <w:szCs w:val="28"/>
          <w:lang w:val="en-US" w:eastAsia="ko-KR"/>
        </w:rPr>
        <w:t xml:space="preserve"> </w:t>
      </w:r>
      <w:r w:rsidR="00874F03" w:rsidRPr="00BD205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리눅스 기반 상태 모니터링 플랫폼</w:t>
      </w:r>
      <w:r w:rsidR="009B4B05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 xml:space="preserve"> </w:t>
      </w:r>
      <w:r w:rsidRPr="00BD205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출시</w:t>
      </w:r>
    </w:p>
    <w:p w14:paraId="557469AF" w14:textId="77777777" w:rsidR="00BD2058" w:rsidRDefault="00BD2058" w:rsidP="006D13A2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p w14:paraId="3F4D9CD9" w14:textId="0F33D5D9" w:rsidR="006D13A2" w:rsidRDefault="006D13A2" w:rsidP="006D13A2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상태 데이터를 수집 및 처리하여 </w:t>
      </w:r>
      <w:proofErr w:type="spellStart"/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lloT</w:t>
      </w:r>
      <w:proofErr w:type="spellEnd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로 전달</w:t>
      </w:r>
      <w:r w:rsidR="00110D9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하는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proofErr w:type="spellStart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터크의</w:t>
      </w:r>
      <w:proofErr w:type="spellEnd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소형 </w:t>
      </w:r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IM18-CCM50 DIN 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레일 제어 센터는 </w:t>
      </w:r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OEM</w:t>
      </w:r>
      <w:r w:rsidR="00110D9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업체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의 요구 사항에 맞게 구성할 수 있습니다.</w:t>
      </w:r>
    </w:p>
    <w:p w14:paraId="0C3ADE51" w14:textId="77777777" w:rsidR="00B210F8" w:rsidRPr="006D13A2" w:rsidRDefault="00B210F8" w:rsidP="006D13A2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p w14:paraId="1F8710F8" w14:textId="3B82256F" w:rsidR="006D13A2" w:rsidRPr="006D13A2" w:rsidRDefault="006D13A2" w:rsidP="006D13A2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ja-JP"/>
        </w:rPr>
        <w:t>IM18-CCM50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은 컨트롤 캐비닛에 간편하게 설치할 수 있는 </w:t>
      </w:r>
      <w:proofErr w:type="spellStart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컴팩트한</w:t>
      </w:r>
      <w:proofErr w:type="spellEnd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상태 모니터링 컨트롤 센터입니다.</w:t>
      </w:r>
    </w:p>
    <w:p w14:paraId="682D2A13" w14:textId="1DCC21E8" w:rsidR="006D13A2" w:rsidRDefault="006D13A2" w:rsidP="00B210F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도어 위치,</w:t>
      </w:r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습도 및 온도 측정을 위한 통합 센서의 </w:t>
      </w:r>
      <w:proofErr w:type="spellStart"/>
      <w:r w:rsidR="00BB308A"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정보</w:t>
      </w:r>
      <w:r w:rsidR="00BB308A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뿐만</w:t>
      </w:r>
      <w:proofErr w:type="spellEnd"/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아니라,</w:t>
      </w:r>
      <w:r w:rsidRPr="006D13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6D13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아날로그 및 디지털 인터페이스를 통해 통합할 수 있는 외부 센서 및 측정 장치의 데이터를 모두 사용할 수 있습니다.</w:t>
      </w:r>
      <w:r w:rsidR="0079615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두개의 아날로그 입력</w:t>
      </w:r>
      <w:r w:rsidR="0079615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(mA </w:t>
      </w:r>
      <w:r w:rsidR="0079615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또는 </w:t>
      </w:r>
      <w:r w:rsidR="0079615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V) </w:t>
      </w:r>
      <w:r w:rsidR="0079615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외에도</w:t>
      </w:r>
      <w:r w:rsidR="00CC2B3A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79615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이 모듈은 </w:t>
      </w:r>
      <w:proofErr w:type="spellStart"/>
      <w:r w:rsidR="00110D9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경광등</w:t>
      </w:r>
      <w:proofErr w:type="spellEnd"/>
      <w:r w:rsidR="00DD59E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제어 및 대용량 저장 메모리</w:t>
      </w:r>
      <w:r w:rsidR="00DD59E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DD59E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또는 무선 어댑터 연결을 위한 </w:t>
      </w:r>
      <w:r w:rsidR="00DD59E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USB 2.0 </w:t>
      </w:r>
      <w:r w:rsidR="00DD59E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호스트와 같은 릴레이 출</w:t>
      </w:r>
      <w:r w:rsidR="00CC2B3A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력과 더불어</w:t>
      </w:r>
      <w:r w:rsidR="00DD59E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DD59E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2</w:t>
      </w:r>
      <w:r w:rsidR="00DD59E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개의 디지털 입력/출력을 제공합니다.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proofErr w:type="spellStart"/>
      <w:r w:rsidR="00110D9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애드</w:t>
      </w:r>
      <w:proofErr w:type="spellEnd"/>
      <w:r w:rsidR="00110D9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-온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인터페이스를 통해 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IM18-CCM51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과 같은 다른 장치를 최대 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600A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의 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12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개 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AC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채널에 대한 전류 측정에 연결할 수 있습니다.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I</w:t>
      </w:r>
      <w:r w:rsidR="00B210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M18-CCM </w:t>
      </w:r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모듈의 데이터 전송 및 파워 서플라이는 </w:t>
      </w:r>
      <w:proofErr w:type="spellStart"/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백플레인을</w:t>
      </w:r>
      <w:proofErr w:type="spellEnd"/>
      <w:r w:rsidR="00B210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통해 구현됩니다.</w:t>
      </w:r>
    </w:p>
    <w:p w14:paraId="5D6D3BC0" w14:textId="429A11D0" w:rsidR="00B210F8" w:rsidRDefault="00B210F8" w:rsidP="00B210F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p w14:paraId="2BAA22F8" w14:textId="0D4BBAC3" w:rsidR="00B210F8" w:rsidRDefault="00B210F8" w:rsidP="00B210F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이런 기능적인 범위로 인해 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IM</w:t>
      </w:r>
      <w:r w:rsidR="00A0296E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18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-CCM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플랫폼은 높은 수준의 상태 모니터링 기능을 제공하고자 하는 기계 및 공장 건설업체에 이상적입니다. </w:t>
      </w:r>
      <w:r w:rsidR="00A0296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O</w:t>
      </w:r>
      <w:r w:rsidR="00A0296E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EM</w:t>
      </w:r>
      <w:r w:rsidR="00A0296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업체에서 </w:t>
      </w:r>
      <w:r w:rsidR="000B76A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작동 중에도 사용자의 제어 캐비닛으로 곧바로 연결되는 원격 유지 관리</w:t>
      </w:r>
      <w:r w:rsidR="00A0296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 가능합니다.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개방형 리눅스 운영체제(D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ebian)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은 맞춤형 분석 프로그램 설치에 최적화되어 있습니다.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2개의 독립적인 이더넷 인터페이스로 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IM18-CCM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은 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OT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와 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IT</w:t>
      </w:r>
      <w:r w:rsidR="00CF20CF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세계 사이의 간편한 연결을 제공합니다.</w:t>
      </w:r>
      <w:r w:rsidR="00CF20CF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7C38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이 장치는 </w:t>
      </w:r>
      <w:r w:rsidR="007C38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TCP/IP, </w:t>
      </w:r>
      <w:r w:rsidR="00AD7F9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M</w:t>
      </w:r>
      <w:r w:rsidR="00AD7F95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odbus</w:t>
      </w:r>
      <w:r w:rsidR="007C38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7C38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TCP </w:t>
      </w:r>
      <w:r w:rsidR="007C38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및 </w:t>
      </w:r>
      <w:r w:rsidR="007C38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HTTP </w:t>
      </w:r>
      <w:r w:rsidR="007C38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통신 프로토콜을 사용합니다.</w:t>
      </w:r>
      <w:r w:rsidR="007C38F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7C38F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다른 이더넷 기반의 프로토콜</w:t>
      </w:r>
      <w:r w:rsidR="00BC482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또한 언제든지 설치가 가능합니다.</w:t>
      </w:r>
    </w:p>
    <w:p w14:paraId="2E98BEA1" w14:textId="34D5F35E" w:rsidR="009847BC" w:rsidRPr="00AD7F95" w:rsidRDefault="009847BC" w:rsidP="00B210F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p w14:paraId="0EE61E90" w14:textId="0CB04E66" w:rsidR="009847BC" w:rsidRPr="00CF20CF" w:rsidRDefault="00A0296E" w:rsidP="00B210F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IM18-CCM50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시리즈 출시를 통해 </w:t>
      </w:r>
      <w:proofErr w:type="spellStart"/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터크의</w:t>
      </w:r>
      <w:proofErr w:type="spellEnd"/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CCM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플랫폼에는 </w:t>
      </w:r>
      <w:r w:rsidR="009847B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상태 모니터링</w:t>
      </w:r>
      <w:r w:rsidR="009847B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9847B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및 다른 </w:t>
      </w:r>
      <w:r w:rsidR="009847B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IT</w:t>
      </w:r>
      <w:r w:rsidR="009847B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애플리케이션을 위한 강력한 </w:t>
      </w:r>
      <w:proofErr w:type="spellStart"/>
      <w:r w:rsidR="009847B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IIoT</w:t>
      </w:r>
      <w:proofErr w:type="spellEnd"/>
      <w:r w:rsidR="009847B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9847B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플랫폼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이 포함됩</w:t>
      </w:r>
      <w:r w:rsidR="009847B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니다.</w:t>
      </w:r>
      <w:r w:rsidR="00FC1913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IM18-CCM40</w:t>
      </w:r>
      <w:r w:rsidR="00FC191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은 I</w:t>
      </w:r>
      <w:r w:rsidR="00FC1913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T</w:t>
      </w:r>
      <w:r w:rsidR="00FC191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시스템에 직접 연결이 가능할 뿐만 아니라,</w:t>
      </w:r>
      <w:r w:rsidR="00FC1913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FC1913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유연하게 사용될 수 있는 효율적인 가격의 상태 모니터링 솔루션입니다.</w:t>
      </w:r>
      <w:r w:rsidR="00FC1913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8A4A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처리 및 모니터링 기능을 보유하고 있는 </w:t>
      </w:r>
      <w:r w:rsidR="008A4A06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IM12-CCM</w:t>
      </w:r>
      <w:r w:rsidR="008A4A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은 I</w:t>
      </w:r>
      <w:r w:rsidR="008A4A06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O-Link</w:t>
      </w:r>
      <w:r w:rsidR="008A4A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를 통해 자동화 시스템에 연결할 수 </w:t>
      </w:r>
      <w:r w:rsidR="007A471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있다는 점에서 </w:t>
      </w:r>
      <w:r w:rsidR="008A4A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기존 설치에서 간단한 개조</w:t>
      </w:r>
      <w:r w:rsidR="007A471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 가능한</w:t>
      </w:r>
      <w:r w:rsidR="008A4A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이상적</w:t>
      </w:r>
      <w:r w:rsidR="007A471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인 플랫폼이라고 할 수 있습니다.</w:t>
      </w:r>
    </w:p>
    <w:p w14:paraId="76D9E004" w14:textId="77777777" w:rsidR="006D13A2" w:rsidRPr="006D13A2" w:rsidRDefault="006D13A2">
      <w:pPr>
        <w:spacing w:line="360" w:lineRule="auto"/>
        <w:rPr>
          <w:lang w:val="en-US" w:eastAsia="ko-KR"/>
        </w:rPr>
      </w:pPr>
    </w:p>
    <w:sectPr w:rsidR="006D13A2" w:rsidRPr="006D13A2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1D53" w14:textId="77777777" w:rsidR="00F30AAD" w:rsidRDefault="00F30AAD">
      <w:r>
        <w:separator/>
      </w:r>
    </w:p>
  </w:endnote>
  <w:endnote w:type="continuationSeparator" w:id="0">
    <w:p w14:paraId="50E59FFD" w14:textId="77777777" w:rsidR="00F30AAD" w:rsidRDefault="00F3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5E62" w14:textId="77777777" w:rsidR="00F30AAD" w:rsidRDefault="00F30AAD">
      <w:r>
        <w:separator/>
      </w:r>
    </w:p>
  </w:footnote>
  <w:footnote w:type="continuationSeparator" w:id="0">
    <w:p w14:paraId="056A4A5C" w14:textId="77777777" w:rsidR="00F30AAD" w:rsidRDefault="00F3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B76A8"/>
    <w:rsid w:val="000C0EB8"/>
    <w:rsid w:val="000D160A"/>
    <w:rsid w:val="00110D93"/>
    <w:rsid w:val="00112CCC"/>
    <w:rsid w:val="001F1156"/>
    <w:rsid w:val="001F507E"/>
    <w:rsid w:val="00220319"/>
    <w:rsid w:val="002671D9"/>
    <w:rsid w:val="002C1940"/>
    <w:rsid w:val="002C4F63"/>
    <w:rsid w:val="002D3264"/>
    <w:rsid w:val="002E0847"/>
    <w:rsid w:val="003034D4"/>
    <w:rsid w:val="003145D3"/>
    <w:rsid w:val="003B568C"/>
    <w:rsid w:val="0058038E"/>
    <w:rsid w:val="005D5619"/>
    <w:rsid w:val="005E6EC2"/>
    <w:rsid w:val="0063326C"/>
    <w:rsid w:val="006D13A2"/>
    <w:rsid w:val="00732919"/>
    <w:rsid w:val="00773BB6"/>
    <w:rsid w:val="00781532"/>
    <w:rsid w:val="00796158"/>
    <w:rsid w:val="007A4716"/>
    <w:rsid w:val="007C38F8"/>
    <w:rsid w:val="00822D43"/>
    <w:rsid w:val="00864B51"/>
    <w:rsid w:val="00874F03"/>
    <w:rsid w:val="008A4A06"/>
    <w:rsid w:val="0094322E"/>
    <w:rsid w:val="009847BC"/>
    <w:rsid w:val="009B4B05"/>
    <w:rsid w:val="00A0296E"/>
    <w:rsid w:val="00A72C4B"/>
    <w:rsid w:val="00AD7F95"/>
    <w:rsid w:val="00B11CF5"/>
    <w:rsid w:val="00B210F8"/>
    <w:rsid w:val="00BB308A"/>
    <w:rsid w:val="00BC4826"/>
    <w:rsid w:val="00BD2058"/>
    <w:rsid w:val="00C45777"/>
    <w:rsid w:val="00C72B42"/>
    <w:rsid w:val="00C91790"/>
    <w:rsid w:val="00CA6AAE"/>
    <w:rsid w:val="00CC2B3A"/>
    <w:rsid w:val="00CC387B"/>
    <w:rsid w:val="00CF20CF"/>
    <w:rsid w:val="00D16F9A"/>
    <w:rsid w:val="00D248E8"/>
    <w:rsid w:val="00D57262"/>
    <w:rsid w:val="00D67139"/>
    <w:rsid w:val="00D903B2"/>
    <w:rsid w:val="00DB1FC7"/>
    <w:rsid w:val="00DC3526"/>
    <w:rsid w:val="00DD59E8"/>
    <w:rsid w:val="00DE4956"/>
    <w:rsid w:val="00DF3696"/>
    <w:rsid w:val="00E96581"/>
    <w:rsid w:val="00ED6C46"/>
    <w:rsid w:val="00F27199"/>
    <w:rsid w:val="00F30AAD"/>
    <w:rsid w:val="00F852DF"/>
    <w:rsid w:val="00FC1913"/>
    <w:rsid w:val="00FC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6D13A2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kr/ko/product-news-2860_linuxbased-condition-monitoring-platform-41773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1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8C055A2A-2127-41F0-94DF-804B1D73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Turck_PRxx21_EN</Template>
  <TotalTime>116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Kim Sarah</cp:lastModifiedBy>
  <cp:revision>7</cp:revision>
  <dcterms:created xsi:type="dcterms:W3CDTF">2021-12-10T02:12:00Z</dcterms:created>
  <dcterms:modified xsi:type="dcterms:W3CDTF">2021-12-10T06:15:00Z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Product Group v2">
    <vt:lpwstr/>
  </property>
  <property fmtid="{D5CDD505-2E9C-101B-9397-08002B2CF9AE}" pid="4" name="Status">
    <vt:lpwstr>(1) In Progress</vt:lpwstr>
  </property>
  <property fmtid="{D5CDD505-2E9C-101B-9397-08002B2CF9AE}" pid="5" name="Strategic Subject">
    <vt:lpwstr/>
  </property>
  <property fmtid="{D5CDD505-2E9C-101B-9397-08002B2CF9AE}" pid="6" name="Marketer">
    <vt:lpwstr>290</vt:lpwstr>
  </property>
  <property fmtid="{D5CDD505-2E9C-101B-9397-08002B2CF9AE}" pid="7" name="Assigned To0">
    <vt:lpwstr>3066</vt:lpwstr>
  </property>
  <property fmtid="{D5CDD505-2E9C-101B-9397-08002B2CF9AE}" pid="8" name="Type of Content">
    <vt:lpwstr>Press Release (PR)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</Properties>
</file>